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08" w:rsidRPr="00687067" w:rsidRDefault="000E770F">
      <w:pPr>
        <w:rPr>
          <w:rFonts w:ascii="Arial" w:hAnsi="Arial" w:cs="Arial"/>
          <w:b/>
        </w:rPr>
      </w:pPr>
      <w:r>
        <w:rPr>
          <w:rFonts w:ascii="Arial" w:hAnsi="Arial" w:cs="Arial"/>
          <w:b/>
        </w:rPr>
        <w:t>2.7.1</w:t>
      </w:r>
      <w:r>
        <w:rPr>
          <w:rFonts w:ascii="Arial" w:hAnsi="Arial" w:cs="Arial"/>
          <w:b/>
        </w:rPr>
        <w:tab/>
      </w:r>
      <w:r w:rsidR="00687067" w:rsidRPr="00687067">
        <w:rPr>
          <w:rFonts w:ascii="Arial" w:hAnsi="Arial" w:cs="Arial"/>
          <w:b/>
        </w:rPr>
        <w:t>Listing Volunteer Work Experience on your Resume</w:t>
      </w:r>
    </w:p>
    <w:p w:rsidR="00C61604" w:rsidRDefault="00593C39">
      <w:pPr>
        <w:rPr>
          <w:rFonts w:ascii="Arial" w:hAnsi="Arial" w:cs="Arial"/>
        </w:rPr>
      </w:pPr>
      <w:r>
        <w:rPr>
          <w:rFonts w:ascii="Arial" w:hAnsi="Arial" w:cs="Arial"/>
        </w:rPr>
        <w:t xml:space="preserve">Whether </w:t>
      </w:r>
      <w:r w:rsidR="00687067">
        <w:rPr>
          <w:rFonts w:ascii="Arial" w:hAnsi="Arial" w:cs="Arial"/>
        </w:rPr>
        <w:t>you</w:t>
      </w:r>
      <w:r>
        <w:rPr>
          <w:rFonts w:ascii="Arial" w:hAnsi="Arial" w:cs="Arial"/>
        </w:rPr>
        <w:t>’</w:t>
      </w:r>
      <w:r w:rsidR="00687067">
        <w:rPr>
          <w:rFonts w:ascii="Arial" w:hAnsi="Arial" w:cs="Arial"/>
        </w:rPr>
        <w:t xml:space="preserve">re </w:t>
      </w:r>
      <w:r w:rsidR="00812181">
        <w:rPr>
          <w:rFonts w:ascii="Arial" w:hAnsi="Arial" w:cs="Arial"/>
        </w:rPr>
        <w:t xml:space="preserve">applying for your very first job </w:t>
      </w:r>
      <w:r w:rsidR="00687067">
        <w:rPr>
          <w:rFonts w:ascii="Arial" w:hAnsi="Arial" w:cs="Arial"/>
        </w:rPr>
        <w:t xml:space="preserve">or </w:t>
      </w:r>
      <w:r w:rsidR="00812181">
        <w:rPr>
          <w:rFonts w:ascii="Arial" w:hAnsi="Arial" w:cs="Arial"/>
        </w:rPr>
        <w:t>for</w:t>
      </w:r>
      <w:r w:rsidR="00687067">
        <w:rPr>
          <w:rFonts w:ascii="Arial" w:hAnsi="Arial" w:cs="Arial"/>
        </w:rPr>
        <w:t xml:space="preserve"> your first job after </w:t>
      </w:r>
      <w:r>
        <w:rPr>
          <w:rFonts w:ascii="Arial" w:hAnsi="Arial" w:cs="Arial"/>
        </w:rPr>
        <w:t>graduating</w:t>
      </w:r>
      <w:r w:rsidR="00687067">
        <w:rPr>
          <w:rFonts w:ascii="Arial" w:hAnsi="Arial" w:cs="Arial"/>
        </w:rPr>
        <w:t>, i</w:t>
      </w:r>
      <w:r w:rsidR="003B6008" w:rsidRPr="00687067">
        <w:rPr>
          <w:rFonts w:ascii="Arial" w:hAnsi="Arial" w:cs="Arial"/>
        </w:rPr>
        <w:t xml:space="preserve">ncluding </w:t>
      </w:r>
      <w:r w:rsidR="00812181">
        <w:rPr>
          <w:rFonts w:ascii="Arial" w:hAnsi="Arial" w:cs="Arial"/>
        </w:rPr>
        <w:t>your</w:t>
      </w:r>
      <w:r w:rsidR="003B6008" w:rsidRPr="00687067">
        <w:rPr>
          <w:rFonts w:ascii="Arial" w:hAnsi="Arial" w:cs="Arial"/>
        </w:rPr>
        <w:t xml:space="preserve"> volunteer experience is a great way to stand out as a candidate. </w:t>
      </w:r>
      <w:r w:rsidR="00C61604">
        <w:rPr>
          <w:rFonts w:ascii="Arial" w:hAnsi="Arial" w:cs="Arial"/>
        </w:rPr>
        <w:t xml:space="preserve">It shows that you have a positive attitude, </w:t>
      </w:r>
      <w:r w:rsidR="00812181">
        <w:rPr>
          <w:rFonts w:ascii="Arial" w:hAnsi="Arial" w:cs="Arial"/>
        </w:rPr>
        <w:t>are</w:t>
      </w:r>
      <w:r w:rsidR="00C61604">
        <w:rPr>
          <w:rFonts w:ascii="Arial" w:hAnsi="Arial" w:cs="Arial"/>
        </w:rPr>
        <w:t xml:space="preserve"> community minded and that you are willing to help others. These are attractive attributes for employers.</w:t>
      </w:r>
    </w:p>
    <w:p w:rsidR="00C61604" w:rsidRDefault="00C61604">
      <w:pPr>
        <w:rPr>
          <w:rFonts w:ascii="Arial" w:hAnsi="Arial" w:cs="Arial"/>
        </w:rPr>
      </w:pPr>
      <w:r>
        <w:rPr>
          <w:rFonts w:ascii="Arial" w:hAnsi="Arial" w:cs="Arial"/>
          <w:color w:val="202124"/>
          <w:shd w:val="clear" w:color="auto" w:fill="FFFFFF"/>
        </w:rPr>
        <w:t>You can describe your role in the volunteering work that you do and your main contributions or achievements. Ideally, you should tailor each job application to the role you are applying for.</w:t>
      </w:r>
    </w:p>
    <w:p w:rsidR="00687067" w:rsidRDefault="00812181">
      <w:pPr>
        <w:rPr>
          <w:rFonts w:ascii="Arial" w:hAnsi="Arial" w:cs="Arial"/>
        </w:rPr>
      </w:pPr>
      <w:r>
        <w:rPr>
          <w:rFonts w:ascii="Arial" w:hAnsi="Arial" w:cs="Arial"/>
        </w:rPr>
        <w:t>It is best to include your volunteering experience on your resume with your work experience, so long as:</w:t>
      </w:r>
    </w:p>
    <w:p w:rsidR="00687067" w:rsidRPr="00687067" w:rsidRDefault="00687067" w:rsidP="00687067">
      <w:pPr>
        <w:pStyle w:val="ListParagraph"/>
        <w:numPr>
          <w:ilvl w:val="0"/>
          <w:numId w:val="11"/>
        </w:numPr>
        <w:rPr>
          <w:rFonts w:ascii="Arial" w:hAnsi="Arial" w:cs="Arial"/>
        </w:rPr>
      </w:pPr>
      <w:r>
        <w:rPr>
          <w:rFonts w:ascii="Arial" w:hAnsi="Arial" w:cs="Arial"/>
        </w:rPr>
        <w:t>The volunteer experience is</w:t>
      </w:r>
      <w:r w:rsidRPr="00687067">
        <w:rPr>
          <w:rFonts w:ascii="Arial" w:hAnsi="Arial" w:cs="Arial"/>
        </w:rPr>
        <w:t xml:space="preserve"> relevant to the job</w:t>
      </w:r>
    </w:p>
    <w:p w:rsidR="00687067" w:rsidRDefault="00687067" w:rsidP="00687067">
      <w:pPr>
        <w:pStyle w:val="ListParagraph"/>
        <w:numPr>
          <w:ilvl w:val="0"/>
          <w:numId w:val="11"/>
        </w:numPr>
        <w:rPr>
          <w:rFonts w:ascii="Arial" w:hAnsi="Arial" w:cs="Arial"/>
        </w:rPr>
      </w:pPr>
      <w:r>
        <w:rPr>
          <w:rFonts w:ascii="Arial" w:hAnsi="Arial" w:cs="Arial"/>
        </w:rPr>
        <w:t>Y</w:t>
      </w:r>
      <w:r w:rsidRPr="00687067">
        <w:rPr>
          <w:rFonts w:ascii="Arial" w:hAnsi="Arial" w:cs="Arial"/>
        </w:rPr>
        <w:t>ou</w:t>
      </w:r>
      <w:r>
        <w:rPr>
          <w:rFonts w:ascii="Arial" w:hAnsi="Arial" w:cs="Arial"/>
        </w:rPr>
        <w:t xml:space="preserve"> </w:t>
      </w:r>
      <w:r w:rsidR="00C61604">
        <w:rPr>
          <w:rFonts w:ascii="Arial" w:hAnsi="Arial" w:cs="Arial"/>
        </w:rPr>
        <w:t xml:space="preserve">are a fresh out of school and </w:t>
      </w:r>
      <w:r>
        <w:rPr>
          <w:rFonts w:ascii="Arial" w:hAnsi="Arial" w:cs="Arial"/>
        </w:rPr>
        <w:t>have</w:t>
      </w:r>
      <w:r w:rsidRPr="00687067">
        <w:rPr>
          <w:rFonts w:ascii="Arial" w:hAnsi="Arial" w:cs="Arial"/>
        </w:rPr>
        <w:t xml:space="preserve"> very little</w:t>
      </w:r>
      <w:r>
        <w:rPr>
          <w:rFonts w:ascii="Arial" w:hAnsi="Arial" w:cs="Arial"/>
        </w:rPr>
        <w:t xml:space="preserve"> or no</w:t>
      </w:r>
      <w:r w:rsidRPr="00687067">
        <w:rPr>
          <w:rFonts w:ascii="Arial" w:hAnsi="Arial" w:cs="Arial"/>
        </w:rPr>
        <w:t xml:space="preserve"> paid experience, or </w:t>
      </w:r>
    </w:p>
    <w:p w:rsidR="00687067" w:rsidRDefault="00687067" w:rsidP="00687067">
      <w:pPr>
        <w:pStyle w:val="ListParagraph"/>
        <w:numPr>
          <w:ilvl w:val="0"/>
          <w:numId w:val="11"/>
        </w:numPr>
        <w:rPr>
          <w:rFonts w:ascii="Arial" w:hAnsi="Arial" w:cs="Arial"/>
        </w:rPr>
      </w:pPr>
      <w:r>
        <w:rPr>
          <w:rFonts w:ascii="Arial" w:hAnsi="Arial" w:cs="Arial"/>
        </w:rPr>
        <w:t>A gap in your</w:t>
      </w:r>
      <w:r w:rsidRPr="00687067">
        <w:rPr>
          <w:rFonts w:ascii="Arial" w:hAnsi="Arial" w:cs="Arial"/>
        </w:rPr>
        <w:t xml:space="preserve"> resume</w:t>
      </w:r>
    </w:p>
    <w:p w:rsidR="00687067" w:rsidRDefault="00655430">
      <w:pPr>
        <w:rPr>
          <w:rFonts w:ascii="Arial" w:hAnsi="Arial" w:cs="Arial"/>
        </w:rPr>
      </w:pPr>
      <w:r>
        <w:rPr>
          <w:rFonts w:ascii="Arial" w:hAnsi="Arial" w:cs="Arial"/>
        </w:rPr>
        <w:t xml:space="preserve">Some of </w:t>
      </w:r>
      <w:r w:rsidR="00812181">
        <w:rPr>
          <w:rFonts w:ascii="Arial" w:hAnsi="Arial" w:cs="Arial"/>
        </w:rPr>
        <w:t>your</w:t>
      </w:r>
      <w:r>
        <w:rPr>
          <w:rFonts w:ascii="Arial" w:hAnsi="Arial" w:cs="Arial"/>
        </w:rPr>
        <w:t xml:space="preserve"> volunteering experience might even be directly relevant to the job you are applying for. Below is an example of how a volunteer position in a local footy club can be listed as a </w:t>
      </w:r>
      <w:r w:rsidR="00812181">
        <w:rPr>
          <w:rFonts w:ascii="Arial" w:hAnsi="Arial" w:cs="Arial"/>
        </w:rPr>
        <w:t>w</w:t>
      </w:r>
      <w:r>
        <w:rPr>
          <w:rFonts w:ascii="Arial" w:hAnsi="Arial" w:cs="Arial"/>
        </w:rPr>
        <w:t xml:space="preserve">ork </w:t>
      </w:r>
      <w:r w:rsidR="00812181">
        <w:rPr>
          <w:rFonts w:ascii="Arial" w:hAnsi="Arial" w:cs="Arial"/>
        </w:rPr>
        <w:t>e</w:t>
      </w:r>
      <w:r>
        <w:rPr>
          <w:rFonts w:ascii="Arial" w:hAnsi="Arial" w:cs="Arial"/>
        </w:rPr>
        <w:t>xperience.</w:t>
      </w:r>
    </w:p>
    <w:tbl>
      <w:tblPr>
        <w:tblStyle w:val="TableGrid"/>
        <w:tblW w:w="0" w:type="auto"/>
        <w:tblLook w:val="04A0" w:firstRow="1" w:lastRow="0" w:firstColumn="1" w:lastColumn="0" w:noHBand="0" w:noVBand="1"/>
      </w:tblPr>
      <w:tblGrid>
        <w:gridCol w:w="9016"/>
      </w:tblGrid>
      <w:tr w:rsidR="00FE6A74" w:rsidTr="00FE6A74">
        <w:tc>
          <w:tcPr>
            <w:tcW w:w="9242" w:type="dxa"/>
          </w:tcPr>
          <w:p w:rsidR="00FE6A74" w:rsidRPr="00687067" w:rsidRDefault="00FE6A74" w:rsidP="00FE6A74">
            <w:pPr>
              <w:rPr>
                <w:rFonts w:ascii="Arial" w:eastAsia="Times New Roman" w:hAnsi="Arial" w:cs="Arial"/>
                <w:sz w:val="24"/>
                <w:szCs w:val="24"/>
                <w:lang w:eastAsia="en-AU"/>
              </w:rPr>
            </w:pPr>
            <w:r>
              <w:rPr>
                <w:rFonts w:ascii="Arial" w:eastAsia="Times New Roman" w:hAnsi="Arial" w:cs="Arial"/>
                <w:b/>
                <w:bCs/>
                <w:sz w:val="24"/>
                <w:szCs w:val="24"/>
                <w:lang w:eastAsia="en-AU"/>
              </w:rPr>
              <w:t>IT</w:t>
            </w:r>
            <w:r w:rsidRPr="00687067">
              <w:rPr>
                <w:rFonts w:ascii="Arial" w:eastAsia="Times New Roman" w:hAnsi="Arial" w:cs="Arial"/>
                <w:b/>
                <w:bCs/>
                <w:sz w:val="24"/>
                <w:szCs w:val="24"/>
                <w:lang w:eastAsia="en-AU"/>
              </w:rPr>
              <w:t xml:space="preserve"> </w:t>
            </w:r>
            <w:r>
              <w:rPr>
                <w:rFonts w:ascii="Arial" w:eastAsia="Times New Roman" w:hAnsi="Arial" w:cs="Arial"/>
                <w:b/>
                <w:bCs/>
                <w:sz w:val="24"/>
                <w:szCs w:val="24"/>
                <w:lang w:eastAsia="en-AU"/>
              </w:rPr>
              <w:t>Support Officer</w:t>
            </w:r>
            <w:r w:rsidRPr="00687067">
              <w:rPr>
                <w:rFonts w:ascii="Arial" w:eastAsia="Times New Roman" w:hAnsi="Arial" w:cs="Arial"/>
                <w:b/>
                <w:bCs/>
                <w:sz w:val="24"/>
                <w:szCs w:val="24"/>
                <w:lang w:eastAsia="en-AU"/>
              </w:rPr>
              <w:t xml:space="preserve"> Experience</w:t>
            </w:r>
          </w:p>
          <w:p w:rsidR="00FE6A74" w:rsidRPr="006C11F0" w:rsidRDefault="00FE6A74" w:rsidP="00FE6A74">
            <w:pPr>
              <w:rPr>
                <w:rFonts w:ascii="Arial" w:eastAsia="Times New Roman" w:hAnsi="Arial" w:cs="Arial"/>
                <w:lang w:eastAsia="en-AU"/>
              </w:rPr>
            </w:pPr>
            <w:r w:rsidRPr="006C11F0">
              <w:rPr>
                <w:rFonts w:ascii="Arial" w:eastAsia="Times New Roman" w:hAnsi="Arial" w:cs="Arial"/>
                <w:lang w:eastAsia="en-AU"/>
              </w:rPr>
              <w:t>River Creek Local Footy Club</w:t>
            </w:r>
          </w:p>
          <w:p w:rsidR="00FE6A74" w:rsidRPr="006C11F0" w:rsidRDefault="00FE6A74" w:rsidP="00FE6A74">
            <w:pPr>
              <w:numPr>
                <w:ilvl w:val="0"/>
                <w:numId w:val="2"/>
              </w:numPr>
              <w:rPr>
                <w:rFonts w:ascii="Arial" w:eastAsia="Times New Roman" w:hAnsi="Arial" w:cs="Arial"/>
                <w:lang w:eastAsia="en-AU"/>
              </w:rPr>
            </w:pPr>
            <w:r w:rsidRPr="006C11F0">
              <w:rPr>
                <w:rFonts w:ascii="Arial" w:eastAsia="Times New Roman" w:hAnsi="Arial" w:cs="Arial"/>
                <w:lang w:eastAsia="en-AU"/>
              </w:rPr>
              <w:t>Held a volunteer position as a</w:t>
            </w:r>
            <w:r w:rsidR="00655430" w:rsidRPr="006C11F0">
              <w:rPr>
                <w:rFonts w:ascii="Arial" w:eastAsia="Times New Roman" w:hAnsi="Arial" w:cs="Arial"/>
                <w:lang w:eastAsia="en-AU"/>
              </w:rPr>
              <w:t>n</w:t>
            </w:r>
            <w:r w:rsidRPr="006C11F0">
              <w:rPr>
                <w:rFonts w:ascii="Arial" w:eastAsia="Times New Roman" w:hAnsi="Arial" w:cs="Arial"/>
                <w:lang w:eastAsia="en-AU"/>
              </w:rPr>
              <w:t xml:space="preserve"> IT Support Officer for the local footy club. Handled programming duties including web design and record</w:t>
            </w:r>
            <w:r w:rsidR="00812181">
              <w:rPr>
                <w:rFonts w:ascii="Arial" w:eastAsia="Times New Roman" w:hAnsi="Arial" w:cs="Arial"/>
                <w:lang w:eastAsia="en-AU"/>
              </w:rPr>
              <w:t>-</w:t>
            </w:r>
            <w:r w:rsidRPr="006C11F0">
              <w:rPr>
                <w:rFonts w:ascii="Arial" w:eastAsia="Times New Roman" w:hAnsi="Arial" w:cs="Arial"/>
                <w:lang w:eastAsia="en-AU"/>
              </w:rPr>
              <w:t>keeping.</w:t>
            </w:r>
          </w:p>
          <w:p w:rsidR="00FE6A74" w:rsidRPr="006C11F0" w:rsidRDefault="00FE6A74" w:rsidP="00FE6A74">
            <w:pPr>
              <w:numPr>
                <w:ilvl w:val="0"/>
                <w:numId w:val="3"/>
              </w:numPr>
              <w:rPr>
                <w:rFonts w:ascii="Arial" w:eastAsia="Times New Roman" w:hAnsi="Arial" w:cs="Arial"/>
                <w:lang w:eastAsia="en-AU"/>
              </w:rPr>
            </w:pPr>
            <w:r w:rsidRPr="006C11F0">
              <w:rPr>
                <w:rFonts w:ascii="Arial" w:eastAsia="Times New Roman" w:hAnsi="Arial" w:cs="Arial"/>
                <w:lang w:eastAsia="en-AU"/>
              </w:rPr>
              <w:t>Maintained and update</w:t>
            </w:r>
            <w:r w:rsidR="00812181">
              <w:rPr>
                <w:rFonts w:ascii="Arial" w:eastAsia="Times New Roman" w:hAnsi="Arial" w:cs="Arial"/>
                <w:lang w:eastAsia="en-AU"/>
              </w:rPr>
              <w:t>d</w:t>
            </w:r>
            <w:r w:rsidRPr="006C11F0">
              <w:rPr>
                <w:rFonts w:ascii="Arial" w:eastAsia="Times New Roman" w:hAnsi="Arial" w:cs="Arial"/>
                <w:lang w:eastAsia="en-AU"/>
              </w:rPr>
              <w:t xml:space="preserve"> a blog with 250+ pages.</w:t>
            </w:r>
          </w:p>
          <w:p w:rsidR="00FE6A74" w:rsidRPr="006C11F0" w:rsidRDefault="00FE6A74" w:rsidP="00FE6A74">
            <w:pPr>
              <w:numPr>
                <w:ilvl w:val="0"/>
                <w:numId w:val="5"/>
              </w:numPr>
              <w:rPr>
                <w:rFonts w:ascii="Arial" w:eastAsia="Times New Roman" w:hAnsi="Arial" w:cs="Arial"/>
                <w:lang w:eastAsia="en-AU"/>
              </w:rPr>
            </w:pPr>
            <w:r w:rsidRPr="006C11F0">
              <w:rPr>
                <w:rFonts w:ascii="Arial" w:eastAsia="Times New Roman" w:hAnsi="Arial" w:cs="Arial"/>
                <w:lang w:eastAsia="en-AU"/>
              </w:rPr>
              <w:t>Managed online ads to announce regular events and fundraising drives.</w:t>
            </w:r>
          </w:p>
          <w:p w:rsidR="00FE6A74" w:rsidRPr="006C11F0" w:rsidRDefault="00FE6A74" w:rsidP="00FE6A74">
            <w:pPr>
              <w:numPr>
                <w:ilvl w:val="0"/>
                <w:numId w:val="6"/>
              </w:numPr>
              <w:rPr>
                <w:rFonts w:ascii="Arial" w:eastAsia="Times New Roman" w:hAnsi="Arial" w:cs="Arial"/>
                <w:lang w:eastAsia="en-AU"/>
              </w:rPr>
            </w:pPr>
            <w:r w:rsidRPr="006C11F0">
              <w:rPr>
                <w:rFonts w:ascii="Arial" w:eastAsia="Times New Roman" w:hAnsi="Arial" w:cs="Arial"/>
                <w:lang w:eastAsia="en-AU"/>
              </w:rPr>
              <w:t xml:space="preserve">Worked with </w:t>
            </w:r>
            <w:r w:rsidR="00C61604">
              <w:rPr>
                <w:rFonts w:ascii="Arial" w:eastAsia="Times New Roman" w:hAnsi="Arial" w:cs="Arial"/>
                <w:lang w:eastAsia="en-AU"/>
              </w:rPr>
              <w:t>1</w:t>
            </w:r>
            <w:r w:rsidRPr="006C11F0">
              <w:rPr>
                <w:rFonts w:ascii="Arial" w:eastAsia="Times New Roman" w:hAnsi="Arial" w:cs="Arial"/>
                <w:lang w:eastAsia="en-AU"/>
              </w:rPr>
              <w:t>0+ team members to produce creative</w:t>
            </w:r>
            <w:r w:rsidR="00812181">
              <w:rPr>
                <w:rFonts w:ascii="Arial" w:eastAsia="Times New Roman" w:hAnsi="Arial" w:cs="Arial"/>
                <w:lang w:eastAsia="en-AU"/>
              </w:rPr>
              <w:t xml:space="preserve"> and</w:t>
            </w:r>
            <w:r w:rsidRPr="006C11F0">
              <w:rPr>
                <w:rFonts w:ascii="Arial" w:eastAsia="Times New Roman" w:hAnsi="Arial" w:cs="Arial"/>
                <w:lang w:eastAsia="en-AU"/>
              </w:rPr>
              <w:t xml:space="preserve"> efficient content.</w:t>
            </w:r>
          </w:p>
          <w:p w:rsidR="00FE6A74" w:rsidRDefault="00FE6A74">
            <w:pPr>
              <w:rPr>
                <w:rFonts w:ascii="Arial" w:hAnsi="Arial" w:cs="Arial"/>
              </w:rPr>
            </w:pPr>
          </w:p>
        </w:tc>
      </w:tr>
    </w:tbl>
    <w:p w:rsidR="00C61604" w:rsidRDefault="00C61604">
      <w:pPr>
        <w:rPr>
          <w:rFonts w:ascii="Arial" w:hAnsi="Arial" w:cs="Arial"/>
          <w:color w:val="233143"/>
        </w:rPr>
      </w:pPr>
    </w:p>
    <w:p w:rsidR="00655430" w:rsidRDefault="00655430">
      <w:pPr>
        <w:rPr>
          <w:rFonts w:ascii="Arial" w:hAnsi="Arial" w:cs="Arial"/>
          <w:color w:val="233143"/>
        </w:rPr>
      </w:pPr>
      <w:r>
        <w:rPr>
          <w:rFonts w:ascii="Arial" w:hAnsi="Arial" w:cs="Arial"/>
          <w:color w:val="233143"/>
        </w:rPr>
        <w:t xml:space="preserve">Another </w:t>
      </w:r>
      <w:r w:rsidR="00812181">
        <w:rPr>
          <w:rFonts w:ascii="Arial" w:hAnsi="Arial" w:cs="Arial"/>
          <w:color w:val="233143"/>
        </w:rPr>
        <w:t>way</w:t>
      </w:r>
      <w:r>
        <w:rPr>
          <w:rFonts w:ascii="Arial" w:hAnsi="Arial" w:cs="Arial"/>
          <w:color w:val="233143"/>
        </w:rPr>
        <w:t xml:space="preserve"> to list some of </w:t>
      </w:r>
      <w:r w:rsidR="00812181">
        <w:rPr>
          <w:rFonts w:ascii="Arial" w:hAnsi="Arial" w:cs="Arial"/>
          <w:color w:val="233143"/>
        </w:rPr>
        <w:t>you</w:t>
      </w:r>
      <w:r w:rsidR="00593C39">
        <w:rPr>
          <w:rFonts w:ascii="Arial" w:hAnsi="Arial" w:cs="Arial"/>
          <w:color w:val="233143"/>
        </w:rPr>
        <w:t>r related</w:t>
      </w:r>
      <w:r>
        <w:rPr>
          <w:rFonts w:ascii="Arial" w:hAnsi="Arial" w:cs="Arial"/>
          <w:color w:val="233143"/>
        </w:rPr>
        <w:t xml:space="preserve"> volunteer experience </w:t>
      </w:r>
      <w:r w:rsidR="00812181">
        <w:rPr>
          <w:rFonts w:ascii="Arial" w:hAnsi="Arial" w:cs="Arial"/>
          <w:color w:val="233143"/>
        </w:rPr>
        <w:t>is by adding a separate section in addition to your work experience.</w:t>
      </w:r>
      <w:r w:rsidR="00C61604">
        <w:rPr>
          <w:rFonts w:ascii="Arial" w:hAnsi="Arial" w:cs="Arial"/>
          <w:color w:val="233143"/>
        </w:rPr>
        <w:t xml:space="preserve"> </w:t>
      </w:r>
      <w:r>
        <w:rPr>
          <w:rFonts w:ascii="Arial" w:hAnsi="Arial" w:cs="Arial"/>
          <w:color w:val="233143"/>
        </w:rPr>
        <w:t>Below is an example</w:t>
      </w:r>
      <w:r w:rsidR="00812181">
        <w:rPr>
          <w:rFonts w:ascii="Arial" w:hAnsi="Arial" w:cs="Arial"/>
          <w:color w:val="233143"/>
        </w:rPr>
        <w:t xml:space="preserve"> of how to do this</w:t>
      </w:r>
      <w:r>
        <w:rPr>
          <w:rFonts w:ascii="Arial" w:hAnsi="Arial" w:cs="Arial"/>
          <w:color w:val="233143"/>
        </w:rPr>
        <w:t xml:space="preserve"> if you are applying for an Admin Officer or Customer Service Officer</w:t>
      </w:r>
      <w:r w:rsidR="00812181">
        <w:rPr>
          <w:rFonts w:ascii="Arial" w:hAnsi="Arial" w:cs="Arial"/>
          <w:color w:val="233143"/>
        </w:rPr>
        <w:t xml:space="preserve"> roles.</w:t>
      </w:r>
    </w:p>
    <w:tbl>
      <w:tblPr>
        <w:tblStyle w:val="TableGrid"/>
        <w:tblW w:w="0" w:type="auto"/>
        <w:tblLook w:val="04A0" w:firstRow="1" w:lastRow="0" w:firstColumn="1" w:lastColumn="0" w:noHBand="0" w:noVBand="1"/>
      </w:tblPr>
      <w:tblGrid>
        <w:gridCol w:w="9016"/>
      </w:tblGrid>
      <w:tr w:rsidR="00FE6A74" w:rsidTr="00FE6A74">
        <w:tc>
          <w:tcPr>
            <w:tcW w:w="9242" w:type="dxa"/>
          </w:tcPr>
          <w:p w:rsidR="00FE6A74" w:rsidRPr="00687067" w:rsidRDefault="00FE6A74" w:rsidP="00FE6A74">
            <w:pPr>
              <w:rPr>
                <w:rFonts w:ascii="Arial" w:eastAsia="Times New Roman" w:hAnsi="Arial" w:cs="Arial"/>
                <w:sz w:val="24"/>
                <w:szCs w:val="24"/>
                <w:lang w:eastAsia="en-AU"/>
              </w:rPr>
            </w:pPr>
            <w:r w:rsidRPr="00687067">
              <w:rPr>
                <w:rFonts w:ascii="Arial" w:eastAsia="Times New Roman" w:hAnsi="Arial" w:cs="Arial"/>
                <w:b/>
                <w:bCs/>
                <w:sz w:val="24"/>
                <w:szCs w:val="24"/>
                <w:lang w:eastAsia="en-AU"/>
              </w:rPr>
              <w:t>Related Volunteer Experience</w:t>
            </w:r>
            <w:r w:rsidRPr="00687067">
              <w:rPr>
                <w:rFonts w:ascii="Arial" w:eastAsia="Times New Roman" w:hAnsi="Arial" w:cs="Arial"/>
                <w:sz w:val="24"/>
                <w:szCs w:val="24"/>
                <w:lang w:eastAsia="en-AU"/>
              </w:rPr>
              <w:t> </w:t>
            </w:r>
          </w:p>
          <w:p w:rsidR="00FE6A74" w:rsidRPr="006C11F0" w:rsidRDefault="00FE6A74" w:rsidP="00640A50">
            <w:pPr>
              <w:numPr>
                <w:ilvl w:val="0"/>
                <w:numId w:val="9"/>
              </w:numPr>
              <w:rPr>
                <w:rFonts w:ascii="Arial" w:eastAsia="Times New Roman" w:hAnsi="Arial" w:cs="Arial"/>
                <w:lang w:eastAsia="en-AU"/>
              </w:rPr>
            </w:pPr>
            <w:r w:rsidRPr="006C11F0">
              <w:rPr>
                <w:rFonts w:ascii="Arial" w:eastAsia="Times New Roman" w:hAnsi="Arial" w:cs="Arial"/>
                <w:lang w:eastAsia="en-AU"/>
              </w:rPr>
              <w:t xml:space="preserve">Volunteer administrator for the local footy club for 2 years. </w:t>
            </w:r>
          </w:p>
          <w:p w:rsidR="00FE6A74" w:rsidRPr="006C11F0" w:rsidRDefault="00FE6A74" w:rsidP="00640A50">
            <w:pPr>
              <w:numPr>
                <w:ilvl w:val="0"/>
                <w:numId w:val="9"/>
              </w:numPr>
              <w:rPr>
                <w:rFonts w:ascii="Arial" w:eastAsia="Times New Roman" w:hAnsi="Arial" w:cs="Arial"/>
                <w:lang w:eastAsia="en-AU"/>
              </w:rPr>
            </w:pPr>
            <w:r w:rsidRPr="006C11F0">
              <w:rPr>
                <w:rFonts w:ascii="Arial" w:eastAsia="Times New Roman" w:hAnsi="Arial" w:cs="Arial"/>
                <w:lang w:eastAsia="en-AU"/>
              </w:rPr>
              <w:t xml:space="preserve">As a Youth Council member, developed </w:t>
            </w:r>
            <w:r w:rsidR="00655430" w:rsidRPr="006C11F0">
              <w:rPr>
                <w:rFonts w:ascii="Arial" w:eastAsia="Times New Roman" w:hAnsi="Arial" w:cs="Arial"/>
                <w:lang w:eastAsia="en-AU"/>
              </w:rPr>
              <w:t xml:space="preserve">and briefed the public about the </w:t>
            </w:r>
            <w:r w:rsidRPr="006C11F0">
              <w:rPr>
                <w:rFonts w:ascii="Arial" w:eastAsia="Times New Roman" w:hAnsi="Arial" w:cs="Arial"/>
                <w:lang w:eastAsia="en-AU"/>
              </w:rPr>
              <w:t>Youth Engagement Plan with 8 other members.</w:t>
            </w:r>
          </w:p>
          <w:p w:rsidR="00FE6A74" w:rsidRPr="006C11F0" w:rsidRDefault="00655430" w:rsidP="00640A50">
            <w:pPr>
              <w:numPr>
                <w:ilvl w:val="0"/>
                <w:numId w:val="9"/>
              </w:numPr>
              <w:rPr>
                <w:rFonts w:ascii="Arial" w:eastAsia="Times New Roman" w:hAnsi="Arial" w:cs="Arial"/>
                <w:lang w:eastAsia="en-AU"/>
              </w:rPr>
            </w:pPr>
            <w:r w:rsidRPr="006C11F0">
              <w:rPr>
                <w:rFonts w:ascii="Arial" w:eastAsia="Times New Roman" w:hAnsi="Arial" w:cs="Arial"/>
                <w:lang w:eastAsia="en-AU"/>
              </w:rPr>
              <w:t>Volunteer</w:t>
            </w:r>
            <w:r w:rsidR="00812181">
              <w:rPr>
                <w:rFonts w:ascii="Arial" w:eastAsia="Times New Roman" w:hAnsi="Arial" w:cs="Arial"/>
                <w:lang w:eastAsia="en-AU"/>
              </w:rPr>
              <w:t>ed</w:t>
            </w:r>
            <w:r w:rsidRPr="006C11F0">
              <w:rPr>
                <w:rFonts w:ascii="Arial" w:eastAsia="Times New Roman" w:hAnsi="Arial" w:cs="Arial"/>
                <w:lang w:eastAsia="en-AU"/>
              </w:rPr>
              <w:t xml:space="preserve"> at a local animal rescue centre, briefing visitors about the rescue process and animals inhouse.</w:t>
            </w:r>
          </w:p>
          <w:p w:rsidR="00FE6A74" w:rsidRPr="006C11F0" w:rsidRDefault="00640A50" w:rsidP="00640A50">
            <w:pPr>
              <w:numPr>
                <w:ilvl w:val="0"/>
                <w:numId w:val="9"/>
              </w:numPr>
              <w:rPr>
                <w:rFonts w:ascii="Arial" w:eastAsia="Times New Roman" w:hAnsi="Arial" w:cs="Arial"/>
                <w:color w:val="233143"/>
                <w:lang w:eastAsia="en-AU"/>
              </w:rPr>
            </w:pPr>
            <w:r w:rsidRPr="006C11F0">
              <w:rPr>
                <w:rFonts w:ascii="Arial" w:eastAsia="Times New Roman" w:hAnsi="Arial" w:cs="Arial"/>
                <w:color w:val="233143"/>
                <w:lang w:eastAsia="en-AU"/>
              </w:rPr>
              <w:t>Helped a local community develop marketing materials to promote a series of garage sales events by designing posters and setting up a Facebook group.</w:t>
            </w:r>
          </w:p>
          <w:p w:rsidR="00640A50" w:rsidRPr="00640A50" w:rsidRDefault="00640A50" w:rsidP="00640A50">
            <w:pPr>
              <w:ind w:left="720"/>
              <w:rPr>
                <w:rFonts w:ascii="Arial" w:eastAsia="Times New Roman" w:hAnsi="Arial" w:cs="Arial"/>
                <w:color w:val="233143"/>
                <w:sz w:val="24"/>
                <w:szCs w:val="24"/>
                <w:lang w:eastAsia="en-AU"/>
              </w:rPr>
            </w:pPr>
          </w:p>
        </w:tc>
      </w:tr>
    </w:tbl>
    <w:p w:rsidR="00655430" w:rsidRPr="00655430" w:rsidRDefault="00655430" w:rsidP="00655430">
      <w:pPr>
        <w:spacing w:after="0" w:line="240" w:lineRule="auto"/>
        <w:rPr>
          <w:rFonts w:ascii="Arial" w:hAnsi="Arial" w:cs="Arial"/>
          <w:color w:val="233143"/>
        </w:rPr>
      </w:pPr>
    </w:p>
    <w:p w:rsidR="00C61604" w:rsidRDefault="00C61604">
      <w:pPr>
        <w:rPr>
          <w:rFonts w:ascii="Arial" w:hAnsi="Arial" w:cs="Arial"/>
          <w:color w:val="233143"/>
        </w:rPr>
      </w:pPr>
      <w:r>
        <w:rPr>
          <w:rFonts w:ascii="Arial" w:hAnsi="Arial" w:cs="Arial"/>
          <w:color w:val="233143"/>
        </w:rPr>
        <w:br w:type="page"/>
      </w:r>
    </w:p>
    <w:p w:rsidR="00655430" w:rsidRPr="00CB658E" w:rsidRDefault="00C61604" w:rsidP="00C61604">
      <w:pPr>
        <w:spacing w:after="0" w:line="240" w:lineRule="auto"/>
        <w:rPr>
          <w:rFonts w:ascii="Arial" w:hAnsi="Arial" w:cs="Arial"/>
        </w:rPr>
      </w:pPr>
      <w:r w:rsidRPr="00CB658E">
        <w:rPr>
          <w:rFonts w:ascii="Arial" w:hAnsi="Arial" w:cs="Arial"/>
        </w:rPr>
        <w:lastRenderedPageBreak/>
        <w:t xml:space="preserve">If </w:t>
      </w:r>
      <w:r w:rsidR="00812181">
        <w:rPr>
          <w:rFonts w:ascii="Arial" w:hAnsi="Arial" w:cs="Arial"/>
        </w:rPr>
        <w:t>your volunteer experience</w:t>
      </w:r>
      <w:r w:rsidRPr="00CB658E">
        <w:rPr>
          <w:rFonts w:ascii="Arial" w:hAnsi="Arial" w:cs="Arial"/>
        </w:rPr>
        <w:t xml:space="preserve"> is not related to the job you are applying for, or you have a lot of paid</w:t>
      </w:r>
      <w:r w:rsidR="00812181">
        <w:rPr>
          <w:rFonts w:ascii="Arial" w:hAnsi="Arial" w:cs="Arial"/>
        </w:rPr>
        <w:t xml:space="preserve"> </w:t>
      </w:r>
      <w:r w:rsidRPr="00CB658E">
        <w:rPr>
          <w:rFonts w:ascii="Arial" w:hAnsi="Arial" w:cs="Arial"/>
        </w:rPr>
        <w:t xml:space="preserve">work experience, it is still good to add your volunteering experience in your resume.  </w:t>
      </w:r>
      <w:r w:rsidR="00593C39">
        <w:rPr>
          <w:rFonts w:ascii="Arial" w:hAnsi="Arial" w:cs="Arial"/>
        </w:rPr>
        <w:t>Similar to above, you can list your volunteer experience in a separate section. Below is an example of how to do this.</w:t>
      </w:r>
    </w:p>
    <w:p w:rsidR="00655430" w:rsidRPr="00687067" w:rsidRDefault="00655430" w:rsidP="00655430">
      <w:pPr>
        <w:spacing w:after="0" w:line="240" w:lineRule="auto"/>
        <w:ind w:left="720"/>
        <w:rPr>
          <w:rFonts w:ascii="Arial" w:eastAsia="Times New Roman" w:hAnsi="Arial" w:cs="Arial"/>
          <w:color w:val="233143"/>
          <w:sz w:val="24"/>
          <w:szCs w:val="24"/>
          <w:lang w:eastAsia="en-AU"/>
        </w:rPr>
      </w:pPr>
    </w:p>
    <w:tbl>
      <w:tblPr>
        <w:tblStyle w:val="TableGrid"/>
        <w:tblW w:w="0" w:type="auto"/>
        <w:tblLook w:val="04A0" w:firstRow="1" w:lastRow="0" w:firstColumn="1" w:lastColumn="0" w:noHBand="0" w:noVBand="1"/>
      </w:tblPr>
      <w:tblGrid>
        <w:gridCol w:w="9016"/>
      </w:tblGrid>
      <w:tr w:rsidR="00655430" w:rsidTr="00723FC1">
        <w:tc>
          <w:tcPr>
            <w:tcW w:w="9242" w:type="dxa"/>
          </w:tcPr>
          <w:p w:rsidR="00655430" w:rsidRPr="00687067" w:rsidRDefault="00655430" w:rsidP="00723FC1">
            <w:pPr>
              <w:rPr>
                <w:rFonts w:ascii="Arial" w:eastAsia="Times New Roman" w:hAnsi="Arial" w:cs="Arial"/>
                <w:sz w:val="24"/>
                <w:szCs w:val="24"/>
                <w:lang w:eastAsia="en-AU"/>
              </w:rPr>
            </w:pPr>
            <w:r w:rsidRPr="00687067">
              <w:rPr>
                <w:rFonts w:ascii="Arial" w:eastAsia="Times New Roman" w:hAnsi="Arial" w:cs="Arial"/>
                <w:b/>
                <w:bCs/>
                <w:sz w:val="24"/>
                <w:szCs w:val="24"/>
                <w:lang w:eastAsia="en-AU"/>
              </w:rPr>
              <w:t>Volunteer Experience </w:t>
            </w:r>
          </w:p>
          <w:p w:rsidR="00655430" w:rsidRPr="006C11F0" w:rsidRDefault="00655430" w:rsidP="00640A50">
            <w:pPr>
              <w:numPr>
                <w:ilvl w:val="0"/>
                <w:numId w:val="8"/>
              </w:numPr>
              <w:rPr>
                <w:rFonts w:ascii="Arial" w:eastAsia="Times New Roman" w:hAnsi="Arial" w:cs="Arial"/>
                <w:lang w:eastAsia="en-AU"/>
              </w:rPr>
            </w:pPr>
            <w:r w:rsidRPr="006C11F0">
              <w:rPr>
                <w:rFonts w:ascii="Arial" w:eastAsia="Times New Roman" w:hAnsi="Arial" w:cs="Arial"/>
                <w:lang w:eastAsia="en-AU"/>
              </w:rPr>
              <w:t>Volunteer</w:t>
            </w:r>
            <w:r w:rsidR="00593C39">
              <w:rPr>
                <w:rFonts w:ascii="Arial" w:eastAsia="Times New Roman" w:hAnsi="Arial" w:cs="Arial"/>
                <w:lang w:eastAsia="en-AU"/>
              </w:rPr>
              <w:t>s</w:t>
            </w:r>
            <w:r w:rsidRPr="006C11F0">
              <w:rPr>
                <w:rFonts w:ascii="Arial" w:eastAsia="Times New Roman" w:hAnsi="Arial" w:cs="Arial"/>
                <w:lang w:eastAsia="en-AU"/>
              </w:rPr>
              <w:t xml:space="preserve"> once a week with Meals on Wheels.</w:t>
            </w:r>
          </w:p>
          <w:p w:rsidR="00655430" w:rsidRPr="006C11F0" w:rsidRDefault="00655430" w:rsidP="00640A50">
            <w:pPr>
              <w:numPr>
                <w:ilvl w:val="0"/>
                <w:numId w:val="8"/>
              </w:numPr>
              <w:rPr>
                <w:rFonts w:ascii="Arial" w:eastAsia="Times New Roman" w:hAnsi="Arial" w:cs="Arial"/>
                <w:lang w:eastAsia="en-AU"/>
              </w:rPr>
            </w:pPr>
            <w:r w:rsidRPr="006C11F0">
              <w:rPr>
                <w:rFonts w:ascii="Arial" w:eastAsia="Times New Roman" w:hAnsi="Arial" w:cs="Arial"/>
                <w:lang w:eastAsia="en-AU"/>
              </w:rPr>
              <w:t>Work</w:t>
            </w:r>
            <w:r w:rsidR="00593C39">
              <w:rPr>
                <w:rFonts w:ascii="Arial" w:eastAsia="Times New Roman" w:hAnsi="Arial" w:cs="Arial"/>
                <w:lang w:eastAsia="en-AU"/>
              </w:rPr>
              <w:t>s</w:t>
            </w:r>
            <w:r w:rsidRPr="006C11F0">
              <w:rPr>
                <w:rFonts w:ascii="Arial" w:eastAsia="Times New Roman" w:hAnsi="Arial" w:cs="Arial"/>
                <w:lang w:eastAsia="en-AU"/>
              </w:rPr>
              <w:t xml:space="preserve"> at the Sally </w:t>
            </w:r>
            <w:proofErr w:type="spellStart"/>
            <w:r w:rsidRPr="006C11F0">
              <w:rPr>
                <w:rFonts w:ascii="Arial" w:eastAsia="Times New Roman" w:hAnsi="Arial" w:cs="Arial"/>
                <w:lang w:eastAsia="en-AU"/>
              </w:rPr>
              <w:t>OpShop</w:t>
            </w:r>
            <w:proofErr w:type="spellEnd"/>
            <w:r w:rsidRPr="006C11F0">
              <w:rPr>
                <w:rFonts w:ascii="Arial" w:eastAsia="Times New Roman" w:hAnsi="Arial" w:cs="Arial"/>
                <w:lang w:eastAsia="en-AU"/>
              </w:rPr>
              <w:t xml:space="preserve"> cash register </w:t>
            </w:r>
            <w:r w:rsidR="00593C39">
              <w:rPr>
                <w:rFonts w:ascii="Arial" w:eastAsia="Times New Roman" w:hAnsi="Arial" w:cs="Arial"/>
                <w:lang w:eastAsia="en-AU"/>
              </w:rPr>
              <w:t>twice</w:t>
            </w:r>
            <w:r w:rsidRPr="006C11F0">
              <w:rPr>
                <w:rFonts w:ascii="Arial" w:eastAsia="Times New Roman" w:hAnsi="Arial" w:cs="Arial"/>
                <w:lang w:eastAsia="en-AU"/>
              </w:rPr>
              <w:t xml:space="preserve"> a week.</w:t>
            </w:r>
          </w:p>
          <w:p w:rsidR="00655430" w:rsidRPr="006C11F0" w:rsidRDefault="00655430" w:rsidP="00640A50">
            <w:pPr>
              <w:numPr>
                <w:ilvl w:val="0"/>
                <w:numId w:val="8"/>
              </w:numPr>
              <w:rPr>
                <w:rFonts w:ascii="Arial" w:eastAsia="Times New Roman" w:hAnsi="Arial" w:cs="Arial"/>
                <w:lang w:eastAsia="en-AU"/>
              </w:rPr>
            </w:pPr>
            <w:r w:rsidRPr="006C11F0">
              <w:rPr>
                <w:rFonts w:ascii="Arial" w:eastAsia="Times New Roman" w:hAnsi="Arial" w:cs="Arial"/>
                <w:lang w:eastAsia="en-AU"/>
              </w:rPr>
              <w:t>Volunteer</w:t>
            </w:r>
            <w:r w:rsidR="00593C39">
              <w:rPr>
                <w:rFonts w:ascii="Arial" w:eastAsia="Times New Roman" w:hAnsi="Arial" w:cs="Arial"/>
                <w:lang w:eastAsia="en-AU"/>
              </w:rPr>
              <w:t>s</w:t>
            </w:r>
            <w:r w:rsidRPr="006C11F0">
              <w:rPr>
                <w:rFonts w:ascii="Arial" w:eastAsia="Times New Roman" w:hAnsi="Arial" w:cs="Arial"/>
                <w:lang w:eastAsia="en-AU"/>
              </w:rPr>
              <w:t xml:space="preserve"> as </w:t>
            </w:r>
            <w:r w:rsidR="00593C39">
              <w:rPr>
                <w:rFonts w:ascii="Arial" w:eastAsia="Times New Roman" w:hAnsi="Arial" w:cs="Arial"/>
                <w:lang w:eastAsia="en-AU"/>
              </w:rPr>
              <w:t>a</w:t>
            </w:r>
            <w:r w:rsidR="00593C39" w:rsidRPr="006C11F0">
              <w:rPr>
                <w:rFonts w:ascii="Arial" w:eastAsia="Times New Roman" w:hAnsi="Arial" w:cs="Arial"/>
                <w:lang w:eastAsia="en-AU"/>
              </w:rPr>
              <w:t xml:space="preserve"> </w:t>
            </w:r>
            <w:r w:rsidRPr="006C11F0">
              <w:rPr>
                <w:rFonts w:ascii="Arial" w:eastAsia="Times New Roman" w:hAnsi="Arial" w:cs="Arial"/>
                <w:lang w:eastAsia="en-AU"/>
              </w:rPr>
              <w:t>basketball referee for under 15</w:t>
            </w:r>
            <w:r w:rsidR="00593C39">
              <w:rPr>
                <w:rFonts w:ascii="Arial" w:eastAsia="Times New Roman" w:hAnsi="Arial" w:cs="Arial"/>
                <w:lang w:eastAsia="en-AU"/>
              </w:rPr>
              <w:t>s</w:t>
            </w:r>
            <w:r w:rsidRPr="006C11F0">
              <w:rPr>
                <w:rFonts w:ascii="Arial" w:eastAsia="Times New Roman" w:hAnsi="Arial" w:cs="Arial"/>
                <w:lang w:eastAsia="en-AU"/>
              </w:rPr>
              <w:t>.</w:t>
            </w:r>
          </w:p>
          <w:p w:rsidR="00640A50" w:rsidRPr="006C11F0" w:rsidRDefault="00593C39" w:rsidP="00640A50">
            <w:pPr>
              <w:numPr>
                <w:ilvl w:val="0"/>
                <w:numId w:val="8"/>
              </w:numPr>
              <w:rPr>
                <w:rFonts w:ascii="Arial" w:eastAsia="Times New Roman" w:hAnsi="Arial" w:cs="Arial"/>
                <w:lang w:eastAsia="en-AU"/>
              </w:rPr>
            </w:pPr>
            <w:r w:rsidRPr="006C11F0">
              <w:rPr>
                <w:rFonts w:ascii="Arial" w:eastAsia="Times New Roman" w:hAnsi="Arial" w:cs="Arial"/>
                <w:color w:val="233143"/>
                <w:lang w:eastAsia="en-AU"/>
              </w:rPr>
              <w:t>Organi</w:t>
            </w:r>
            <w:r>
              <w:rPr>
                <w:rFonts w:ascii="Arial" w:eastAsia="Times New Roman" w:hAnsi="Arial" w:cs="Arial"/>
                <w:color w:val="233143"/>
                <w:lang w:eastAsia="en-AU"/>
              </w:rPr>
              <w:t>sed</w:t>
            </w:r>
            <w:r w:rsidRPr="006C11F0">
              <w:rPr>
                <w:rFonts w:ascii="Arial" w:eastAsia="Times New Roman" w:hAnsi="Arial" w:cs="Arial"/>
                <w:color w:val="233143"/>
                <w:lang w:eastAsia="en-AU"/>
              </w:rPr>
              <w:t xml:space="preserve"> </w:t>
            </w:r>
            <w:r w:rsidR="00640A50" w:rsidRPr="006C11F0">
              <w:rPr>
                <w:rFonts w:ascii="Arial" w:eastAsia="Times New Roman" w:hAnsi="Arial" w:cs="Arial"/>
                <w:color w:val="233143"/>
                <w:lang w:eastAsia="en-AU"/>
              </w:rPr>
              <w:t xml:space="preserve">and led games and activities for </w:t>
            </w:r>
            <w:r w:rsidR="00640A50" w:rsidRPr="006C11F0">
              <w:rPr>
                <w:rFonts w:ascii="Arial" w:eastAsia="Times New Roman" w:hAnsi="Arial" w:cs="Arial"/>
                <w:lang w:eastAsia="en-AU"/>
              </w:rPr>
              <w:t>groups of 10+ school children.</w:t>
            </w:r>
          </w:p>
          <w:p w:rsidR="00655430" w:rsidRDefault="00655430" w:rsidP="00723FC1"/>
        </w:tc>
      </w:tr>
    </w:tbl>
    <w:p w:rsidR="00655430" w:rsidRDefault="00655430" w:rsidP="00655430"/>
    <w:p w:rsidR="00CB658E" w:rsidRDefault="00CB658E" w:rsidP="00CB658E">
      <w:pPr>
        <w:shd w:val="clear" w:color="auto" w:fill="FFFFFF"/>
        <w:spacing w:before="100" w:beforeAutospacing="1" w:after="100" w:afterAutospacing="1"/>
        <w:rPr>
          <w:rFonts w:ascii="Arial" w:hAnsi="Arial" w:cs="Arial"/>
        </w:rPr>
      </w:pPr>
      <w:r w:rsidRPr="00CB658E">
        <w:rPr>
          <w:rFonts w:ascii="Arial" w:hAnsi="Arial" w:cs="Arial"/>
        </w:rPr>
        <w:t>Remember, volunteering is equally credible as paid work.</w:t>
      </w:r>
      <w:r>
        <w:rPr>
          <w:rFonts w:ascii="Arial" w:hAnsi="Arial" w:cs="Arial"/>
        </w:rPr>
        <w:t xml:space="preserve"> According to a Deloitte survey in 2016, </w:t>
      </w:r>
      <w:r w:rsidRPr="00640A50">
        <w:rPr>
          <w:rFonts w:ascii="Arial" w:eastAsia="Times New Roman" w:hAnsi="Arial" w:cs="Arial"/>
          <w:color w:val="333333"/>
          <w:lang w:eastAsia="en-AU"/>
        </w:rPr>
        <w:t>82%</w:t>
      </w:r>
      <w:r w:rsidR="00593C39">
        <w:rPr>
          <w:rFonts w:ascii="Arial" w:eastAsia="Times New Roman" w:hAnsi="Arial" w:cs="Arial"/>
          <w:color w:val="333333"/>
          <w:lang w:eastAsia="en-AU"/>
        </w:rPr>
        <w:t xml:space="preserve"> of employers</w:t>
      </w:r>
      <w:r w:rsidRPr="00640A50">
        <w:rPr>
          <w:rFonts w:ascii="Arial" w:eastAsia="Times New Roman" w:hAnsi="Arial" w:cs="Arial"/>
          <w:color w:val="333333"/>
          <w:lang w:eastAsia="en-AU"/>
        </w:rPr>
        <w:t xml:space="preserve"> are more likely to choose a candidate with volunteering experience</w:t>
      </w:r>
      <w:r>
        <w:rPr>
          <w:rFonts w:ascii="Arial" w:eastAsia="Times New Roman" w:hAnsi="Arial" w:cs="Arial"/>
          <w:color w:val="333333"/>
          <w:lang w:eastAsia="en-AU"/>
        </w:rPr>
        <w:t xml:space="preserve">.  </w:t>
      </w:r>
      <w:r w:rsidR="00593C39">
        <w:rPr>
          <w:rFonts w:ascii="Arial" w:hAnsi="Arial" w:cs="Arial"/>
        </w:rPr>
        <w:t xml:space="preserve">Many </w:t>
      </w:r>
      <w:r>
        <w:rPr>
          <w:rFonts w:ascii="Arial" w:hAnsi="Arial" w:cs="Arial"/>
        </w:rPr>
        <w:t>organisations also encourage their employee</w:t>
      </w:r>
      <w:r w:rsidR="00593C39">
        <w:rPr>
          <w:rFonts w:ascii="Arial" w:hAnsi="Arial" w:cs="Arial"/>
        </w:rPr>
        <w:t>s</w:t>
      </w:r>
      <w:r>
        <w:rPr>
          <w:rFonts w:ascii="Arial" w:hAnsi="Arial" w:cs="Arial"/>
        </w:rPr>
        <w:t xml:space="preserve"> to volunteer</w:t>
      </w:r>
      <w:r w:rsidR="00593C39">
        <w:rPr>
          <w:rFonts w:ascii="Arial" w:hAnsi="Arial" w:cs="Arial"/>
        </w:rPr>
        <w:t>, with</w:t>
      </w:r>
      <w:r>
        <w:rPr>
          <w:rFonts w:ascii="Arial" w:hAnsi="Arial" w:cs="Arial"/>
        </w:rPr>
        <w:t xml:space="preserve"> some even </w:t>
      </w:r>
      <w:r w:rsidR="00593C39">
        <w:rPr>
          <w:rFonts w:ascii="Arial" w:hAnsi="Arial" w:cs="Arial"/>
        </w:rPr>
        <w:t>providing volunteer leave hours</w:t>
      </w:r>
      <w:r>
        <w:rPr>
          <w:rFonts w:ascii="Arial" w:hAnsi="Arial" w:cs="Arial"/>
        </w:rPr>
        <w:t>.</w:t>
      </w:r>
    </w:p>
    <w:p w:rsidR="00A9261D" w:rsidRPr="00640A50" w:rsidRDefault="00A9261D" w:rsidP="00CB658E">
      <w:pPr>
        <w:shd w:val="clear" w:color="auto" w:fill="FFFFFF"/>
        <w:spacing w:before="100" w:beforeAutospacing="1" w:after="100" w:afterAutospacing="1"/>
        <w:rPr>
          <w:rFonts w:ascii="Arial" w:eastAsia="Times New Roman" w:hAnsi="Arial" w:cs="Arial"/>
          <w:color w:val="333333"/>
          <w:lang w:eastAsia="en-AU"/>
        </w:rPr>
      </w:pPr>
      <w:r>
        <w:rPr>
          <w:rFonts w:ascii="Arial" w:eastAsia="Times New Roman" w:hAnsi="Arial" w:cs="Arial"/>
          <w:color w:val="333333"/>
          <w:lang w:eastAsia="en-AU"/>
        </w:rPr>
        <w:t xml:space="preserve">The next section </w:t>
      </w:r>
      <w:r w:rsidR="00593C39">
        <w:rPr>
          <w:rFonts w:ascii="Arial" w:eastAsia="Times New Roman" w:hAnsi="Arial" w:cs="Arial"/>
          <w:color w:val="333333"/>
          <w:lang w:eastAsia="en-AU"/>
        </w:rPr>
        <w:t>includes</w:t>
      </w:r>
      <w:r>
        <w:rPr>
          <w:rFonts w:ascii="Arial" w:eastAsia="Times New Roman" w:hAnsi="Arial" w:cs="Arial"/>
          <w:color w:val="333333"/>
          <w:lang w:eastAsia="en-AU"/>
        </w:rPr>
        <w:t xml:space="preserve"> stories of how volunteering help in securing paid work.</w:t>
      </w:r>
    </w:p>
    <w:p w:rsidR="00CB658E" w:rsidRPr="00CB658E" w:rsidRDefault="00CB658E" w:rsidP="00655430">
      <w:pPr>
        <w:rPr>
          <w:rFonts w:ascii="Arial" w:hAnsi="Arial" w:cs="Arial"/>
        </w:rPr>
      </w:pPr>
    </w:p>
    <w:p w:rsidR="00687067" w:rsidRDefault="00687067"/>
    <w:p w:rsidR="00687067" w:rsidRDefault="00687067"/>
    <w:p w:rsidR="003B6008" w:rsidRDefault="003B6008">
      <w:bookmarkStart w:id="0" w:name="_GoBack"/>
      <w:bookmarkEnd w:id="0"/>
    </w:p>
    <w:sectPr w:rsidR="003B6008" w:rsidSect="00A8152D">
      <w:headerReference w:type="default" r:id="rId8"/>
      <w:footerReference w:type="default" r:id="rId9"/>
      <w:pgSz w:w="11906" w:h="16838" w:code="9"/>
      <w:pgMar w:top="56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04" w:rsidRDefault="00C61604" w:rsidP="0064682F">
      <w:pPr>
        <w:spacing w:after="0" w:line="240" w:lineRule="auto"/>
      </w:pPr>
      <w:r>
        <w:separator/>
      </w:r>
    </w:p>
  </w:endnote>
  <w:endnote w:type="continuationSeparator" w:id="0">
    <w:p w:rsidR="00C61604" w:rsidRDefault="00C61604" w:rsidP="0064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04" w:rsidRDefault="00C61604" w:rsidP="00700895">
    <w:pPr>
      <w:pStyle w:val="Footer"/>
      <w:pBdr>
        <w:top w:val="single" w:sz="4" w:space="1" w:color="auto"/>
      </w:pBdr>
      <w:tabs>
        <w:tab w:val="clear" w:pos="4513"/>
        <w:tab w:val="left" w:pos="4253"/>
      </w:tabs>
      <w:rPr>
        <w:rFonts w:ascii="Arial" w:hAnsi="Arial" w:cs="Arial"/>
        <w:sz w:val="20"/>
        <w:szCs w:val="24"/>
      </w:rPr>
    </w:pPr>
    <w:proofErr w:type="spellStart"/>
    <w:r>
      <w:rPr>
        <w:rFonts w:ascii="Arial" w:hAnsi="Arial" w:cs="Arial"/>
        <w:sz w:val="20"/>
        <w:szCs w:val="24"/>
      </w:rPr>
      <w:t>HandsUp</w:t>
    </w:r>
    <w:proofErr w:type="spellEnd"/>
    <w:r>
      <w:rPr>
        <w:rFonts w:ascii="Arial" w:hAnsi="Arial" w:cs="Arial"/>
        <w:sz w:val="20"/>
        <w:szCs w:val="24"/>
      </w:rPr>
      <w:t xml:space="preserve"> Volunteer Management Toolkit</w:t>
    </w:r>
    <w:r>
      <w:rPr>
        <w:rFonts w:ascii="Arial" w:hAnsi="Arial" w:cs="Arial"/>
        <w:sz w:val="20"/>
        <w:szCs w:val="24"/>
      </w:rPr>
      <w:tab/>
      <w:t>v1.0</w:t>
    </w:r>
    <w:sdt>
      <w:sdtPr>
        <w:rPr>
          <w:rFonts w:ascii="Arial" w:hAnsi="Arial" w:cs="Arial"/>
          <w:sz w:val="20"/>
          <w:szCs w:val="24"/>
        </w:rPr>
        <w:id w:val="687567854"/>
        <w:docPartObj>
          <w:docPartGallery w:val="Page Numbers (Bottom of Page)"/>
          <w:docPartUnique/>
        </w:docPartObj>
      </w:sdtPr>
      <w:sdtEndPr/>
      <w:sdtContent>
        <w:sdt>
          <w:sdtPr>
            <w:rPr>
              <w:rFonts w:ascii="Arial" w:hAnsi="Arial" w:cs="Arial"/>
              <w:sz w:val="20"/>
              <w:szCs w:val="24"/>
            </w:rPr>
            <w:id w:val="860082579"/>
            <w:docPartObj>
              <w:docPartGallery w:val="Page Numbers (Top of Page)"/>
              <w:docPartUnique/>
            </w:docPartObj>
          </w:sdtPr>
          <w:sdtEndPr/>
          <w:sdtContent>
            <w:r w:rsidRPr="00197F6A">
              <w:rPr>
                <w:rFonts w:ascii="Arial" w:hAnsi="Arial" w:cs="Arial"/>
                <w:sz w:val="20"/>
                <w:szCs w:val="24"/>
              </w:rPr>
              <w:tab/>
              <w:t xml:space="preserve">Page </w:t>
            </w:r>
            <w:r w:rsidRPr="00197F6A">
              <w:rPr>
                <w:rFonts w:ascii="Arial" w:hAnsi="Arial" w:cs="Arial"/>
                <w:bCs/>
                <w:sz w:val="20"/>
                <w:szCs w:val="24"/>
              </w:rPr>
              <w:fldChar w:fldCharType="begin"/>
            </w:r>
            <w:r w:rsidRPr="00197F6A">
              <w:rPr>
                <w:rFonts w:ascii="Arial" w:hAnsi="Arial" w:cs="Arial"/>
                <w:bCs/>
                <w:sz w:val="20"/>
                <w:szCs w:val="24"/>
              </w:rPr>
              <w:instrText xml:space="preserve"> PAGE </w:instrText>
            </w:r>
            <w:r w:rsidRPr="00197F6A">
              <w:rPr>
                <w:rFonts w:ascii="Arial" w:hAnsi="Arial" w:cs="Arial"/>
                <w:bCs/>
                <w:sz w:val="20"/>
                <w:szCs w:val="24"/>
              </w:rPr>
              <w:fldChar w:fldCharType="separate"/>
            </w:r>
            <w:r w:rsidR="00593C39">
              <w:rPr>
                <w:rFonts w:ascii="Arial" w:hAnsi="Arial" w:cs="Arial"/>
                <w:bCs/>
                <w:noProof/>
                <w:sz w:val="20"/>
                <w:szCs w:val="24"/>
              </w:rPr>
              <w:t>2</w:t>
            </w:r>
            <w:r w:rsidRPr="00197F6A">
              <w:rPr>
                <w:rFonts w:ascii="Arial" w:hAnsi="Arial" w:cs="Arial"/>
                <w:bCs/>
                <w:sz w:val="20"/>
                <w:szCs w:val="24"/>
              </w:rPr>
              <w:fldChar w:fldCharType="end"/>
            </w:r>
            <w:r w:rsidRPr="00197F6A">
              <w:rPr>
                <w:rFonts w:ascii="Arial" w:hAnsi="Arial" w:cs="Arial"/>
                <w:sz w:val="20"/>
                <w:szCs w:val="24"/>
              </w:rPr>
              <w:t xml:space="preserve"> of </w:t>
            </w:r>
            <w:r w:rsidRPr="00197F6A">
              <w:rPr>
                <w:rFonts w:ascii="Arial" w:hAnsi="Arial" w:cs="Arial"/>
                <w:bCs/>
                <w:sz w:val="20"/>
                <w:szCs w:val="24"/>
              </w:rPr>
              <w:fldChar w:fldCharType="begin"/>
            </w:r>
            <w:r w:rsidRPr="00197F6A">
              <w:rPr>
                <w:rFonts w:ascii="Arial" w:hAnsi="Arial" w:cs="Arial"/>
                <w:bCs/>
                <w:sz w:val="20"/>
                <w:szCs w:val="24"/>
              </w:rPr>
              <w:instrText xml:space="preserve"> NUMPAGES  </w:instrText>
            </w:r>
            <w:r w:rsidRPr="00197F6A">
              <w:rPr>
                <w:rFonts w:ascii="Arial" w:hAnsi="Arial" w:cs="Arial"/>
                <w:bCs/>
                <w:sz w:val="20"/>
                <w:szCs w:val="24"/>
              </w:rPr>
              <w:fldChar w:fldCharType="separate"/>
            </w:r>
            <w:r w:rsidR="00593C39">
              <w:rPr>
                <w:rFonts w:ascii="Arial" w:hAnsi="Arial" w:cs="Arial"/>
                <w:bCs/>
                <w:noProof/>
                <w:sz w:val="20"/>
                <w:szCs w:val="24"/>
              </w:rPr>
              <w:t>2</w:t>
            </w:r>
            <w:r w:rsidRPr="00197F6A">
              <w:rPr>
                <w:rFonts w:ascii="Arial" w:hAnsi="Arial" w:cs="Arial"/>
                <w:bCs/>
                <w:sz w:val="20"/>
                <w:szCs w:val="24"/>
              </w:rPr>
              <w:fldChar w:fldCharType="end"/>
            </w:r>
          </w:sdtContent>
        </w:sdt>
      </w:sdtContent>
    </w:sdt>
  </w:p>
  <w:p w:rsidR="00C61604" w:rsidRPr="00117877" w:rsidRDefault="00C61604" w:rsidP="00700895">
    <w:pPr>
      <w:pStyle w:val="Footer"/>
      <w:pBdr>
        <w:top w:val="single" w:sz="4" w:space="1" w:color="auto"/>
      </w:pBdr>
      <w:tabs>
        <w:tab w:val="clear" w:pos="4513"/>
        <w:tab w:val="left" w:pos="4253"/>
      </w:tabs>
      <w:rPr>
        <w:rFonts w:ascii="Arial" w:hAnsi="Arial" w:cs="Arial"/>
        <w:bCs/>
        <w:sz w:val="20"/>
        <w:szCs w:val="24"/>
      </w:rPr>
    </w:pPr>
    <w:r>
      <w:rPr>
        <w:rFonts w:ascii="Arial" w:hAnsi="Arial" w:cs="Arial"/>
        <w:sz w:val="20"/>
        <w:szCs w:val="24"/>
      </w:rPr>
      <w:t>Youth Volunteering</w:t>
    </w:r>
    <w:r>
      <w:rPr>
        <w:rFonts w:ascii="Arial" w:hAnsi="Arial" w:cs="Arial"/>
        <w:sz w:val="20"/>
        <w:szCs w:val="24"/>
      </w:rPr>
      <w:tab/>
    </w:r>
    <w:r w:rsidRPr="00197F6A">
      <w:rPr>
        <w:rFonts w:ascii="Arial" w:hAnsi="Arial" w:cs="Arial"/>
        <w:color w:val="FF0000"/>
        <w:sz w:val="20"/>
        <w:szCs w:val="24"/>
      </w:rPr>
      <w:tab/>
    </w:r>
  </w:p>
  <w:p w:rsidR="00C61604" w:rsidRDefault="00C6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04" w:rsidRDefault="00C61604" w:rsidP="0064682F">
      <w:pPr>
        <w:spacing w:after="0" w:line="240" w:lineRule="auto"/>
      </w:pPr>
      <w:r>
        <w:separator/>
      </w:r>
    </w:p>
  </w:footnote>
  <w:footnote w:type="continuationSeparator" w:id="0">
    <w:p w:rsidR="00C61604" w:rsidRDefault="00C61604" w:rsidP="00646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61604" w:rsidTr="00BE42AF">
      <w:tc>
        <w:tcPr>
          <w:tcW w:w="9242" w:type="dxa"/>
        </w:tcPr>
        <w:p w:rsidR="00C61604" w:rsidRDefault="00C61604" w:rsidP="00BE42AF">
          <w:pPr>
            <w:pStyle w:val="Header"/>
            <w:jc w:val="right"/>
          </w:pPr>
          <w:r>
            <w:rPr>
              <w:noProof/>
              <w:lang w:eastAsia="en-AU"/>
            </w:rPr>
            <w:drawing>
              <wp:inline distT="0" distB="0" distL="0" distR="0" wp14:anchorId="2459989D" wp14:editId="1C407CB4">
                <wp:extent cx="164020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10895"/>
                        </a:xfrm>
                        <a:prstGeom prst="rect">
                          <a:avLst/>
                        </a:prstGeom>
                        <a:noFill/>
                      </pic:spPr>
                    </pic:pic>
                  </a:graphicData>
                </a:graphic>
              </wp:inline>
            </w:drawing>
          </w:r>
        </w:p>
      </w:tc>
    </w:tr>
  </w:tbl>
  <w:p w:rsidR="00C61604" w:rsidRDefault="00C61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6110"/>
    <w:multiLevelType w:val="hybridMultilevel"/>
    <w:tmpl w:val="EA6CD1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D74A1B"/>
    <w:multiLevelType w:val="multilevel"/>
    <w:tmpl w:val="7B0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46DC5"/>
    <w:multiLevelType w:val="multilevel"/>
    <w:tmpl w:val="E2E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37C3E"/>
    <w:multiLevelType w:val="multilevel"/>
    <w:tmpl w:val="5D9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22502"/>
    <w:multiLevelType w:val="hybridMultilevel"/>
    <w:tmpl w:val="EA705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36158F"/>
    <w:multiLevelType w:val="multilevel"/>
    <w:tmpl w:val="7CE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87D22"/>
    <w:multiLevelType w:val="multilevel"/>
    <w:tmpl w:val="BD2C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E0DFE"/>
    <w:multiLevelType w:val="multilevel"/>
    <w:tmpl w:val="EB7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C3494"/>
    <w:multiLevelType w:val="hybridMultilevel"/>
    <w:tmpl w:val="CD688FA0"/>
    <w:lvl w:ilvl="0" w:tplc="0EC060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1A74B7"/>
    <w:multiLevelType w:val="multilevel"/>
    <w:tmpl w:val="CE78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C494A"/>
    <w:multiLevelType w:val="multilevel"/>
    <w:tmpl w:val="C7C2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B5F50"/>
    <w:multiLevelType w:val="multilevel"/>
    <w:tmpl w:val="8D1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A7D45"/>
    <w:multiLevelType w:val="multilevel"/>
    <w:tmpl w:val="1F2A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40E39"/>
    <w:multiLevelType w:val="multilevel"/>
    <w:tmpl w:val="978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47C14"/>
    <w:multiLevelType w:val="hybridMultilevel"/>
    <w:tmpl w:val="A1606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
  </w:num>
  <w:num w:numId="5">
    <w:abstractNumId w:val="6"/>
  </w:num>
  <w:num w:numId="6">
    <w:abstractNumId w:val="13"/>
  </w:num>
  <w:num w:numId="7">
    <w:abstractNumId w:val="5"/>
  </w:num>
  <w:num w:numId="8">
    <w:abstractNumId w:val="3"/>
  </w:num>
  <w:num w:numId="9">
    <w:abstractNumId w:val="7"/>
  </w:num>
  <w:num w:numId="10">
    <w:abstractNumId w:val="8"/>
  </w:num>
  <w:num w:numId="11">
    <w:abstractNumId w:val="0"/>
  </w:num>
  <w:num w:numId="12">
    <w:abstractNumId w:val="10"/>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EC"/>
    <w:rsid w:val="00076B7A"/>
    <w:rsid w:val="000E770F"/>
    <w:rsid w:val="00180EC3"/>
    <w:rsid w:val="001C5EE0"/>
    <w:rsid w:val="002C6997"/>
    <w:rsid w:val="00355A7E"/>
    <w:rsid w:val="003B6008"/>
    <w:rsid w:val="00404B71"/>
    <w:rsid w:val="00514CD6"/>
    <w:rsid w:val="00593C39"/>
    <w:rsid w:val="00640A50"/>
    <w:rsid w:val="0064682F"/>
    <w:rsid w:val="00655430"/>
    <w:rsid w:val="00666412"/>
    <w:rsid w:val="00687067"/>
    <w:rsid w:val="006C11F0"/>
    <w:rsid w:val="00700895"/>
    <w:rsid w:val="00723FC1"/>
    <w:rsid w:val="007C549C"/>
    <w:rsid w:val="00812181"/>
    <w:rsid w:val="00A8152D"/>
    <w:rsid w:val="00A9261D"/>
    <w:rsid w:val="00B6311C"/>
    <w:rsid w:val="00BE42AF"/>
    <w:rsid w:val="00C33D8A"/>
    <w:rsid w:val="00C61604"/>
    <w:rsid w:val="00C94884"/>
    <w:rsid w:val="00CB658E"/>
    <w:rsid w:val="00D829FC"/>
    <w:rsid w:val="00D837EC"/>
    <w:rsid w:val="00D95908"/>
    <w:rsid w:val="00DF3FD5"/>
    <w:rsid w:val="00F85904"/>
    <w:rsid w:val="00FA0BA3"/>
    <w:rsid w:val="00FE6A74"/>
    <w:rsid w:val="00FF1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16CD275-0041-4CC8-90B6-07B3BC82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7EC"/>
  </w:style>
  <w:style w:type="paragraph" w:styleId="Heading1">
    <w:name w:val="heading 1"/>
    <w:basedOn w:val="Normal"/>
    <w:link w:val="Heading1Char"/>
    <w:uiPriority w:val="9"/>
    <w:qFormat/>
    <w:rsid w:val="00514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B71"/>
    <w:pPr>
      <w:ind w:left="720"/>
      <w:contextualSpacing/>
    </w:pPr>
  </w:style>
  <w:style w:type="paragraph" w:styleId="Header">
    <w:name w:val="header"/>
    <w:basedOn w:val="Normal"/>
    <w:link w:val="HeaderChar"/>
    <w:uiPriority w:val="99"/>
    <w:unhideWhenUsed/>
    <w:rsid w:val="00646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2F"/>
  </w:style>
  <w:style w:type="paragraph" w:styleId="Footer">
    <w:name w:val="footer"/>
    <w:basedOn w:val="Normal"/>
    <w:link w:val="FooterChar"/>
    <w:uiPriority w:val="99"/>
    <w:unhideWhenUsed/>
    <w:rsid w:val="00646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2F"/>
  </w:style>
  <w:style w:type="paragraph" w:styleId="BalloonText">
    <w:name w:val="Balloon Text"/>
    <w:basedOn w:val="Normal"/>
    <w:link w:val="BalloonTextChar"/>
    <w:uiPriority w:val="99"/>
    <w:semiHidden/>
    <w:unhideWhenUsed/>
    <w:rsid w:val="0064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2F"/>
    <w:rPr>
      <w:rFonts w:ascii="Tahoma" w:hAnsi="Tahoma" w:cs="Tahoma"/>
      <w:sz w:val="16"/>
      <w:szCs w:val="16"/>
    </w:rPr>
  </w:style>
  <w:style w:type="table" w:styleId="TableGrid">
    <w:name w:val="Table Grid"/>
    <w:basedOn w:val="TableNormal"/>
    <w:uiPriority w:val="59"/>
    <w:rsid w:val="0064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008"/>
    <w:rPr>
      <w:color w:val="0000FF" w:themeColor="hyperlink"/>
      <w:u w:val="single"/>
    </w:rPr>
  </w:style>
  <w:style w:type="character" w:customStyle="1" w:styleId="UnresolvedMention1">
    <w:name w:val="Unresolved Mention1"/>
    <w:basedOn w:val="DefaultParagraphFont"/>
    <w:uiPriority w:val="99"/>
    <w:semiHidden/>
    <w:unhideWhenUsed/>
    <w:rsid w:val="003B6008"/>
    <w:rPr>
      <w:color w:val="605E5C"/>
      <w:shd w:val="clear" w:color="auto" w:fill="E1DFDD"/>
    </w:rPr>
  </w:style>
  <w:style w:type="paragraph" w:styleId="NormalWeb">
    <w:name w:val="Normal (Web)"/>
    <w:basedOn w:val="Normal"/>
    <w:uiPriority w:val="99"/>
    <w:semiHidden/>
    <w:unhideWhenUsed/>
    <w:rsid w:val="006870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87067"/>
    <w:rPr>
      <w:b/>
      <w:bCs/>
    </w:rPr>
  </w:style>
  <w:style w:type="character" w:styleId="Emphasis">
    <w:name w:val="Emphasis"/>
    <w:basedOn w:val="DefaultParagraphFont"/>
    <w:uiPriority w:val="20"/>
    <w:qFormat/>
    <w:rsid w:val="00687067"/>
    <w:rPr>
      <w:i/>
      <w:iCs/>
    </w:rPr>
  </w:style>
  <w:style w:type="paragraph" w:customStyle="1" w:styleId="Default">
    <w:name w:val="Default"/>
    <w:rsid w:val="00355A7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14CD6"/>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61298">
      <w:bodyDiv w:val="1"/>
      <w:marLeft w:val="0"/>
      <w:marRight w:val="0"/>
      <w:marTop w:val="0"/>
      <w:marBottom w:val="0"/>
      <w:divBdr>
        <w:top w:val="none" w:sz="0" w:space="0" w:color="auto"/>
        <w:left w:val="none" w:sz="0" w:space="0" w:color="auto"/>
        <w:bottom w:val="none" w:sz="0" w:space="0" w:color="auto"/>
        <w:right w:val="none" w:sz="0" w:space="0" w:color="auto"/>
      </w:divBdr>
    </w:div>
    <w:div w:id="891772688">
      <w:bodyDiv w:val="1"/>
      <w:marLeft w:val="0"/>
      <w:marRight w:val="0"/>
      <w:marTop w:val="0"/>
      <w:marBottom w:val="0"/>
      <w:divBdr>
        <w:top w:val="none" w:sz="0" w:space="0" w:color="auto"/>
        <w:left w:val="none" w:sz="0" w:space="0" w:color="auto"/>
        <w:bottom w:val="none" w:sz="0" w:space="0" w:color="auto"/>
        <w:right w:val="none" w:sz="0" w:space="0" w:color="auto"/>
      </w:divBdr>
      <w:divsChild>
        <w:div w:id="1464619092">
          <w:marLeft w:val="0"/>
          <w:marRight w:val="0"/>
          <w:marTop w:val="0"/>
          <w:marBottom w:val="0"/>
          <w:divBdr>
            <w:top w:val="none" w:sz="0" w:space="0" w:color="auto"/>
            <w:left w:val="none" w:sz="0" w:space="0" w:color="auto"/>
            <w:bottom w:val="none" w:sz="0" w:space="0" w:color="auto"/>
            <w:right w:val="none" w:sz="0" w:space="0" w:color="auto"/>
          </w:divBdr>
          <w:divsChild>
            <w:div w:id="1107695443">
              <w:marLeft w:val="0"/>
              <w:marRight w:val="0"/>
              <w:marTop w:val="0"/>
              <w:marBottom w:val="0"/>
              <w:divBdr>
                <w:top w:val="single" w:sz="2" w:space="15" w:color="EAE9E9"/>
                <w:left w:val="single" w:sz="2" w:space="0" w:color="EAE9E9"/>
                <w:bottom w:val="single" w:sz="2" w:space="15" w:color="EAE9E9"/>
                <w:right w:val="single" w:sz="2" w:space="0" w:color="EAE9E9"/>
              </w:divBdr>
              <w:divsChild>
                <w:div w:id="1602251808">
                  <w:marLeft w:val="0"/>
                  <w:marRight w:val="0"/>
                  <w:marTop w:val="0"/>
                  <w:marBottom w:val="0"/>
                  <w:divBdr>
                    <w:top w:val="none" w:sz="0" w:space="0" w:color="auto"/>
                    <w:left w:val="none" w:sz="0" w:space="0" w:color="auto"/>
                    <w:bottom w:val="none" w:sz="0" w:space="0" w:color="auto"/>
                    <w:right w:val="none" w:sz="0" w:space="0" w:color="auto"/>
                  </w:divBdr>
                  <w:divsChild>
                    <w:div w:id="1622108787">
                      <w:marLeft w:val="0"/>
                      <w:marRight w:val="0"/>
                      <w:marTop w:val="0"/>
                      <w:marBottom w:val="0"/>
                      <w:divBdr>
                        <w:top w:val="none" w:sz="0" w:space="0" w:color="auto"/>
                        <w:left w:val="none" w:sz="0" w:space="0" w:color="auto"/>
                        <w:bottom w:val="none" w:sz="0" w:space="0" w:color="auto"/>
                        <w:right w:val="none" w:sz="0" w:space="0" w:color="auto"/>
                      </w:divBdr>
                      <w:divsChild>
                        <w:div w:id="820657259">
                          <w:marLeft w:val="0"/>
                          <w:marRight w:val="0"/>
                          <w:marTop w:val="0"/>
                          <w:marBottom w:val="0"/>
                          <w:divBdr>
                            <w:top w:val="none" w:sz="0" w:space="0" w:color="auto"/>
                            <w:left w:val="none" w:sz="0" w:space="0" w:color="auto"/>
                            <w:bottom w:val="none" w:sz="0" w:space="0" w:color="auto"/>
                            <w:right w:val="none" w:sz="0" w:space="0" w:color="auto"/>
                          </w:divBdr>
                          <w:divsChild>
                            <w:div w:id="3818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95001">
      <w:bodyDiv w:val="1"/>
      <w:marLeft w:val="0"/>
      <w:marRight w:val="0"/>
      <w:marTop w:val="0"/>
      <w:marBottom w:val="0"/>
      <w:divBdr>
        <w:top w:val="none" w:sz="0" w:space="0" w:color="auto"/>
        <w:left w:val="none" w:sz="0" w:space="0" w:color="auto"/>
        <w:bottom w:val="none" w:sz="0" w:space="0" w:color="auto"/>
        <w:right w:val="none" w:sz="0" w:space="0" w:color="auto"/>
      </w:divBdr>
    </w:div>
    <w:div w:id="1047220047">
      <w:bodyDiv w:val="1"/>
      <w:marLeft w:val="0"/>
      <w:marRight w:val="0"/>
      <w:marTop w:val="0"/>
      <w:marBottom w:val="0"/>
      <w:divBdr>
        <w:top w:val="none" w:sz="0" w:space="0" w:color="auto"/>
        <w:left w:val="none" w:sz="0" w:space="0" w:color="auto"/>
        <w:bottom w:val="none" w:sz="0" w:space="0" w:color="auto"/>
        <w:right w:val="none" w:sz="0" w:space="0" w:color="auto"/>
      </w:divBdr>
    </w:div>
    <w:div w:id="1517697160">
      <w:bodyDiv w:val="1"/>
      <w:marLeft w:val="0"/>
      <w:marRight w:val="0"/>
      <w:marTop w:val="0"/>
      <w:marBottom w:val="0"/>
      <w:divBdr>
        <w:top w:val="none" w:sz="0" w:space="0" w:color="auto"/>
        <w:left w:val="none" w:sz="0" w:space="0" w:color="auto"/>
        <w:bottom w:val="none" w:sz="0" w:space="0" w:color="auto"/>
        <w:right w:val="none" w:sz="0" w:space="0" w:color="auto"/>
      </w:divBdr>
    </w:div>
    <w:div w:id="1897473257">
      <w:bodyDiv w:val="1"/>
      <w:marLeft w:val="0"/>
      <w:marRight w:val="0"/>
      <w:marTop w:val="0"/>
      <w:marBottom w:val="0"/>
      <w:divBdr>
        <w:top w:val="none" w:sz="0" w:space="0" w:color="auto"/>
        <w:left w:val="none" w:sz="0" w:space="0" w:color="auto"/>
        <w:bottom w:val="none" w:sz="0" w:space="0" w:color="auto"/>
        <w:right w:val="none" w:sz="0" w:space="0" w:color="auto"/>
      </w:divBdr>
    </w:div>
    <w:div w:id="20301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F47F-ECCF-4669-9E69-7E4C5531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HandsUp - Setting Up Volunteer Policy</vt:lpstr>
    </vt:vector>
  </TitlesOfParts>
  <Manager>Helen.Taylor@latrobe.vic.gov.au</Manager>
  <Company>HandsUp Latrobe Valley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HandsUp - Setting Up Volunteer Policy</dc:title>
  <dc:creator>Sharlene Giddens</dc:creator>
  <cp:keywords>Volunteer Management Toolkit</cp:keywords>
  <cp:lastModifiedBy>Sharlene Phuah</cp:lastModifiedBy>
  <cp:revision>3</cp:revision>
  <cp:lastPrinted>2019-08-23T06:12:00Z</cp:lastPrinted>
  <dcterms:created xsi:type="dcterms:W3CDTF">2021-08-27T01:22:00Z</dcterms:created>
  <dcterms:modified xsi:type="dcterms:W3CDTF">2021-08-27T01:22:00Z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